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Заявка </w:t>
      </w:r>
    </w:p>
    <w:p>
      <w:pPr>
        <w:spacing w:line="264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проведение испытаний (исследований) в Лаборатории молекулярно-генетической экспертизы ЦМиАБТ ИФМ</w:t>
      </w:r>
    </w:p>
    <w:p>
      <w:pPr>
        <w:rPr>
          <w:rFonts w:ascii="Times New Roman" w:hAnsi="Times New Roman" w:cs="Times New Roman"/>
          <w:sz w:val="23"/>
          <w:szCs w:val="23"/>
        </w:rPr>
      </w:pP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 __________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от «____» _____________ 20___ г</w:t>
      </w:r>
    </w:p>
    <w:p>
      <w:pPr>
        <w:rPr>
          <w:rFonts w:ascii="Times New Roman" w:hAnsi="Times New Roman" w:cs="Times New Roman"/>
          <w:sz w:val="23"/>
          <w:szCs w:val="23"/>
        </w:rPr>
      </w:pPr>
    </w:p>
    <w:p>
      <w:pPr>
        <w:spacing w:line="288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Сведения о Заказчике: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591"/>
        <w:gridCol w:w="718"/>
        <w:gridCol w:w="370"/>
        <w:gridCol w:w="365"/>
        <w:gridCol w:w="243"/>
        <w:gridCol w:w="975"/>
        <w:gridCol w:w="926"/>
        <w:gridCol w:w="3679"/>
        <w:gridCol w:w="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gridSpan w:val="2"/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Заказчик:</w:t>
            </w:r>
          </w:p>
        </w:tc>
        <w:tc>
          <w:tcPr>
            <w:tcW w:w="9085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4" w:type="dxa"/>
            <w:gridSpan w:val="4"/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Юридический адрес:</w:t>
            </w:r>
          </w:p>
        </w:tc>
        <w:tc>
          <w:tcPr>
            <w:tcW w:w="7854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gridSpan w:val="3"/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Почтовый адрес:</w:t>
            </w:r>
          </w:p>
        </w:tc>
        <w:tc>
          <w:tcPr>
            <w:tcW w:w="8272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5"/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Представитель Заказчика:</w:t>
            </w:r>
          </w:p>
        </w:tc>
        <w:tc>
          <w:tcPr>
            <w:tcW w:w="7441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3" w:type="dxa"/>
            <w:gridSpan w:val="6"/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Действующий на основании</w:t>
            </w:r>
          </w:p>
        </w:tc>
        <w:tc>
          <w:tcPr>
            <w:tcW w:w="7165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тел.</w:t>
            </w:r>
          </w:p>
        </w:tc>
        <w:tc>
          <w:tcPr>
            <w:tcW w:w="3620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9" w:type="dxa"/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509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9"/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Действующий договор (контракт) с ФГБОУ ВО «ПИМУ» Минздрава России (при наличии)</w:t>
            </w:r>
          </w:p>
        </w:tc>
        <w:tc>
          <w:tcPr>
            <w:tcW w:w="91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pBdr>
          <w:bottom w:val="single" w:color="auto" w:sz="4" w:space="1"/>
        </w:pBdr>
        <w:rPr>
          <w:rFonts w:ascii="Times New Roman" w:hAnsi="Times New Roman" w:cs="Times New Roman"/>
          <w:b/>
          <w:sz w:val="23"/>
          <w:szCs w:val="23"/>
        </w:rPr>
      </w:pPr>
    </w:p>
    <w:p>
      <w:pPr>
        <w:rPr>
          <w:rFonts w:ascii="Times New Roman" w:hAnsi="Times New Roman" w:cs="Times New Roman"/>
          <w:b/>
          <w:sz w:val="23"/>
          <w:szCs w:val="23"/>
        </w:rPr>
      </w:pPr>
    </w:p>
    <w:p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Сведения об объекте испытаний: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256"/>
        <w:gridCol w:w="2458"/>
        <w:gridCol w:w="1790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объекта испытаний 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Происхождение объекта испытаний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(страна, область, район, хозяйство)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Количество образцов </w:t>
            </w: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определяемых показателей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5028"/>
      </w:tblGrid>
      <w:tr>
        <w:tc>
          <w:tcPr>
            <w:tcW w:w="4644" w:type="dxa"/>
            <w:shd w:val="clear" w:color="auto" w:fill="auto"/>
          </w:tcPr>
          <w:p>
            <w:pPr>
              <w:ind w:left="-10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Маркировка (др. отличительные признаки):</w:t>
            </w:r>
          </w:p>
        </w:tc>
        <w:tc>
          <w:tcPr>
            <w:tcW w:w="562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Срочность исполнения (ожидаемые сроки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исполнения заявки):                                                     - да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 - нет</w:t>
      </w: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Порядок оплаты: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 - наличный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 - безналичный</w:t>
      </w: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Отбор образцов:                                                                заказчиком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Доставка образцов в лабораторию: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заказчиком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Возврат образцов: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 - да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 - нет</w:t>
      </w:r>
    </w:p>
    <w:p>
      <w:pPr>
        <w:rPr>
          <w:rFonts w:ascii="Times New Roman" w:hAnsi="Times New Roman" w:cs="Times New Roman"/>
          <w:sz w:val="23"/>
          <w:szCs w:val="23"/>
        </w:rPr>
      </w:pP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Заявке прилагаются следующие документы: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8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8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8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rPr>
          <w:rFonts w:ascii="Times New Roman" w:hAnsi="Times New Roman" w:cs="Times New Roman"/>
          <w:sz w:val="23"/>
          <w:szCs w:val="23"/>
        </w:rPr>
      </w:pPr>
    </w:p>
    <w:p>
      <w:pPr>
        <w:spacing w:line="33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Способ получения отчета (Протокола испытаний):</w:t>
      </w:r>
    </w:p>
    <w:p>
      <w:pPr>
        <w:spacing w:line="33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 - контактное лицо (на руки)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 - почта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- электронная почта</w:t>
      </w:r>
    </w:p>
    <w:p>
      <w:pPr>
        <w:spacing w:line="336" w:lineRule="auto"/>
        <w:rPr>
          <w:rFonts w:ascii="Times New Roman" w:hAnsi="Times New Roman" w:cs="Times New Roman"/>
          <w:sz w:val="23"/>
          <w:szCs w:val="23"/>
        </w:rPr>
      </w:pPr>
    </w:p>
    <w:p>
      <w:pPr>
        <w:spacing w:line="33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Обмен бухгалтерскими документами:</w:t>
      </w:r>
    </w:p>
    <w:p>
      <w:pPr>
        <w:spacing w:line="33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 - контактное лицо (на руки)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 - почта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- электронная почта</w:t>
      </w:r>
    </w:p>
    <w:p>
      <w:pPr>
        <w:rPr>
          <w:rFonts w:ascii="Times New Roman" w:hAnsi="Times New Roman" w:cs="Times New Roman"/>
          <w:sz w:val="23"/>
          <w:szCs w:val="23"/>
        </w:rPr>
      </w:pPr>
    </w:p>
    <w:p>
      <w:pPr>
        <w:rPr>
          <w:rFonts w:ascii="Times New Roman" w:hAnsi="Times New Roman" w:cs="Times New Roman"/>
          <w:sz w:val="23"/>
          <w:szCs w:val="23"/>
        </w:rPr>
      </w:pP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Заказчик оставляет право выбора оптимальных методик исследований (испытаний)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за исполнителем: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 - да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- нет</w:t>
      </w: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Методы испытания (в случае, если заказчик не оставляет право выбора методик исследований (испытаний) за исполнителем</w:t>
      </w: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3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Заказчик ознакомлен с рекомендациями по отбору, транспортировке и маркировке образцов (проб).</w:t>
      </w:r>
    </w:p>
    <w:p>
      <w:pPr>
        <w:spacing w:line="33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Заказчик ознакомлен со сроками исполнения заявки. </w:t>
      </w:r>
    </w:p>
    <w:p>
      <w:pPr>
        <w:spacing w:line="33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Заказчик гарантирует оплату работ.</w:t>
      </w:r>
    </w:p>
    <w:p>
      <w:pPr>
        <w:spacing w:line="336" w:lineRule="auto"/>
        <w:rPr>
          <w:rFonts w:ascii="Times New Roman" w:hAnsi="Times New Roman" w:cs="Times New Roman"/>
          <w:sz w:val="23"/>
          <w:szCs w:val="23"/>
        </w:rPr>
      </w:pPr>
    </w:p>
    <w:p>
      <w:pPr>
        <w:spacing w:line="33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Представитель Заказчика:</w:t>
      </w: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______________________</w:t>
      </w:r>
    </w:p>
    <w:p>
      <w:pPr>
        <w:ind w:left="707" w:firstLine="709"/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  <w:vertAlign w:val="superscript"/>
        </w:rPr>
        <w:t>(должность)</w:t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(ФИО)</w:t>
      </w: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 xml:space="preserve">               </w:t>
      </w:r>
      <w:r>
        <w:rPr>
          <w:rFonts w:ascii="Times New Roman" w:hAnsi="Times New Roman" w:cs="Times New Roman"/>
          <w:sz w:val="23"/>
          <w:szCs w:val="23"/>
        </w:rPr>
        <w:t>«____» ______________ 20 ___ г</w:t>
      </w:r>
    </w:p>
    <w:p>
      <w:pPr>
        <w:rPr>
          <w:rFonts w:ascii="Times New Roman" w:hAnsi="Times New Roman" w:cs="Times New Roman"/>
          <w:b/>
          <w:sz w:val="23"/>
          <w:szCs w:val="23"/>
        </w:rPr>
      </w:pPr>
    </w:p>
    <w:p>
      <w:pPr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pBdr>
          <w:bottom w:val="dashed" w:color="auto" w:sz="4" w:space="1"/>
        </w:pBdr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Отметка Исполнителя о принятом решении по результатам рассмотрения материалов Заявки</w:t>
      </w:r>
    </w:p>
    <w:p>
      <w:pPr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spacing w:line="33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Решение ___________________________________ </w:t>
      </w:r>
    </w:p>
    <w:p>
      <w:pPr>
        <w:spacing w:line="33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номер и дата заключения договора (контракта) ________________________________________</w:t>
      </w: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______________________</w:t>
      </w:r>
    </w:p>
    <w:p>
      <w:pPr>
        <w:ind w:left="709" w:firstLine="709"/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  <w:vertAlign w:val="superscript"/>
        </w:rPr>
        <w:t>(должность)</w:t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(ФИО)</w:t>
      </w:r>
    </w:p>
    <w:p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 xml:space="preserve">       </w:t>
      </w:r>
      <w:r>
        <w:rPr>
          <w:rFonts w:ascii="Times New Roman" w:hAnsi="Times New Roman" w:cs="Times New Roman"/>
          <w:sz w:val="23"/>
          <w:szCs w:val="23"/>
        </w:rPr>
        <w:t>«____» ____________ 20 ___ г</w:t>
      </w:r>
    </w:p>
    <w:p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widowControl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/>
    <w:sectPr>
      <w:pgSz w:w="11906" w:h="16838"/>
      <w:pgMar w:top="1134" w:right="1417" w:bottom="1134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DE192F"/>
    <w:rsid w:val="526B7B39"/>
    <w:rsid w:val="7AC2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Arial" w:hAnsi="Arial" w:eastAsia="Times New Roman" w:cs="Arial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2023-12-22T12:14:00Z</dcterms:created>
  <dc:creator>Вера</dc:creator>
  <cp:lastModifiedBy>Вера Харитонова</cp:lastModifiedBy>
  <dcterms:modified xsi:type="dcterms:W3CDTF">2024-01-16T08:50:08Z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6401069316A944FA80502274D823BB38_12</vt:lpwstr>
  </property>
</Properties>
</file>